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8412" w14:textId="12490854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</w:pPr>
      <w:r w:rsidRPr="00955357"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  <w:t>Adresováno:</w:t>
      </w:r>
      <w:r w:rsidRPr="00955357">
        <w:rPr>
          <w:rFonts w:ascii="Arial" w:hAnsi="Arial" w:cs="Arial"/>
          <w:color w:val="444444"/>
          <w:sz w:val="23"/>
          <w:szCs w:val="23"/>
        </w:rPr>
        <w:br/>
      </w:r>
      <w:r w:rsidRPr="00955357"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  <w:t>Finančnímu úřadu</w:t>
      </w:r>
      <w:r w:rsidRPr="00955357">
        <w:rPr>
          <w:rFonts w:ascii="Arial" w:hAnsi="Arial" w:cs="Arial"/>
          <w:color w:val="444444"/>
          <w:sz w:val="23"/>
          <w:szCs w:val="23"/>
        </w:rPr>
        <w:br/>
      </w:r>
      <w:r w:rsidRPr="00955357"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  <w:t>adresa místně příslušného FÚ</w:t>
      </w:r>
    </w:p>
    <w:p w14:paraId="16D1300C" w14:textId="722CF24E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</w:pPr>
    </w:p>
    <w:p w14:paraId="41589226" w14:textId="7DEB805C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</w:pPr>
    </w:p>
    <w:p w14:paraId="4EA85157" w14:textId="77777777" w:rsidR="00955357" w:rsidRP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</w:p>
    <w:p w14:paraId="4CD46CBF" w14:textId="42A711BC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</w:pPr>
      <w:r w:rsidRPr="00955357"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  <w:t>Věc: Odhlášení daně z</w:t>
      </w:r>
      <w:r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  <w:t> </w:t>
      </w:r>
      <w:r w:rsidRPr="00955357"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  <w:t>nemovitostí</w:t>
      </w:r>
    </w:p>
    <w:p w14:paraId="430BD5FB" w14:textId="1E60383C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</w:pPr>
    </w:p>
    <w:p w14:paraId="6C5A0E97" w14:textId="77777777" w:rsidR="00955357" w:rsidRP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</w:p>
    <w:p w14:paraId="0C5CBCCC" w14:textId="77777777" w:rsidR="00955357" w:rsidRP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 w:rsidRPr="00955357"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  <w:t>Vážení</w:t>
      </w:r>
      <w:r w:rsidRPr="00955357">
        <w:rPr>
          <w:rFonts w:ascii="Arial" w:hAnsi="Arial" w:cs="Arial"/>
          <w:color w:val="444444"/>
          <w:sz w:val="23"/>
          <w:szCs w:val="23"/>
        </w:rPr>
        <w:t>,</w:t>
      </w:r>
    </w:p>
    <w:p w14:paraId="5CC396AE" w14:textId="48A490D9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</w:pPr>
      <w:r w:rsidRPr="00955357"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  <w:t xml:space="preserve">oznamuji vám, že jsem dne …… prodal svou nemovitost …… </w:t>
      </w:r>
      <w:r w:rsidRPr="00955357">
        <w:rPr>
          <w:rStyle w:val="Zdraznn"/>
          <w:rFonts w:ascii="Arial" w:hAnsi="Arial" w:cs="Arial"/>
          <w:color w:val="444444"/>
          <w:sz w:val="23"/>
          <w:szCs w:val="23"/>
        </w:rPr>
        <w:t>(definici nemovitosti opište z kupní smlouvy</w:t>
      </w:r>
      <w:r w:rsidRPr="00955357">
        <w:rPr>
          <w:rStyle w:val="Zdraznn"/>
          <w:rFonts w:ascii="Arial" w:hAnsi="Arial" w:cs="Arial"/>
          <w:color w:val="444444"/>
          <w:sz w:val="23"/>
          <w:szCs w:val="23"/>
        </w:rPr>
        <w:t xml:space="preserve"> nebo naleznete na katastru nemovitostí</w:t>
      </w:r>
      <w:r w:rsidRPr="00955357">
        <w:rPr>
          <w:rStyle w:val="Zdraznn"/>
          <w:rFonts w:ascii="Arial" w:hAnsi="Arial" w:cs="Arial"/>
          <w:color w:val="444444"/>
          <w:sz w:val="23"/>
          <w:szCs w:val="23"/>
        </w:rPr>
        <w:t>)</w:t>
      </w:r>
      <w:r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  <w:t>.</w:t>
      </w:r>
    </w:p>
    <w:p w14:paraId="6C55BCFB" w14:textId="77777777" w:rsidR="00955357" w:rsidRP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</w:p>
    <w:p w14:paraId="5678705E" w14:textId="303FD575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</w:pPr>
      <w:r w:rsidRPr="00955357"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  <w:t>Tímto se odhlašuji z daně z nemovitostí.</w:t>
      </w:r>
    </w:p>
    <w:p w14:paraId="1BECAF1D" w14:textId="77777777" w:rsidR="00955357" w:rsidRP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44444"/>
          <w:sz w:val="23"/>
          <w:szCs w:val="23"/>
        </w:rPr>
      </w:pPr>
    </w:p>
    <w:p w14:paraId="50991C14" w14:textId="77777777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</w:pPr>
    </w:p>
    <w:p w14:paraId="7FB510EF" w14:textId="77777777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</w:pPr>
    </w:p>
    <w:p w14:paraId="1CF4796D" w14:textId="77777777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</w:pPr>
    </w:p>
    <w:p w14:paraId="2716C664" w14:textId="6057A226" w:rsid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</w:pPr>
      <w:r>
        <w:rPr>
          <w:rStyle w:val="Zdraznn"/>
          <w:rFonts w:ascii="Arial" w:hAnsi="Arial" w:cs="Arial"/>
          <w:b/>
          <w:bCs/>
          <w:i w:val="0"/>
          <w:iCs w:val="0"/>
          <w:color w:val="444444"/>
          <w:sz w:val="23"/>
          <w:szCs w:val="23"/>
        </w:rPr>
        <w:t>Jméno Příjmení</w:t>
      </w:r>
    </w:p>
    <w:p w14:paraId="657BBA36" w14:textId="196DDF28" w:rsidR="00955357" w:rsidRPr="00955357" w:rsidRDefault="00955357" w:rsidP="0095535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 w:rsidRPr="00955357">
        <w:rPr>
          <w:rStyle w:val="Zdraznn"/>
          <w:rFonts w:ascii="Arial" w:hAnsi="Arial" w:cs="Arial"/>
          <w:i w:val="0"/>
          <w:iCs w:val="0"/>
          <w:color w:val="444444"/>
          <w:sz w:val="23"/>
          <w:szCs w:val="23"/>
        </w:rPr>
        <w:t>trvale bytem……</w:t>
      </w:r>
    </w:p>
    <w:p w14:paraId="6D6C5B5C" w14:textId="69E31A78" w:rsidR="00CC73DC" w:rsidRDefault="00955357">
      <w:pPr>
        <w:rPr>
          <w:rFonts w:ascii="Arial" w:hAnsi="Arial" w:cs="Arial"/>
        </w:rPr>
      </w:pPr>
    </w:p>
    <w:p w14:paraId="487B5F8F" w14:textId="400DD55A" w:rsidR="00955357" w:rsidRDefault="00955357">
      <w:pPr>
        <w:rPr>
          <w:rFonts w:ascii="Arial" w:hAnsi="Arial" w:cs="Arial"/>
        </w:rPr>
      </w:pPr>
    </w:p>
    <w:p w14:paraId="0643B10F" w14:textId="77777777" w:rsidR="00955357" w:rsidRDefault="00955357">
      <w:r>
        <w:rPr>
          <w:rFonts w:ascii="Arial" w:hAnsi="Arial" w:cs="Arial"/>
        </w:rPr>
        <w:t>___________________</w:t>
      </w:r>
    </w:p>
    <w:p w14:paraId="4AE2F787" w14:textId="507644F7" w:rsidR="00955357" w:rsidRPr="00955357" w:rsidRDefault="00955357">
      <w:pPr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sectPr w:rsidR="00955357" w:rsidRPr="0095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57"/>
    <w:rsid w:val="003C54F4"/>
    <w:rsid w:val="00955357"/>
    <w:rsid w:val="009C3ABC"/>
    <w:rsid w:val="00AB515E"/>
    <w:rsid w:val="00E92407"/>
    <w:rsid w:val="00F9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5131"/>
  <w15:chartTrackingRefBased/>
  <w15:docId w15:val="{A0A129B5-8EB6-480B-AACC-D46E338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55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Kruba - JAN Reality</dc:creator>
  <cp:keywords/>
  <dc:description/>
  <cp:lastModifiedBy>Tomáš Kruba - JAN Reality</cp:lastModifiedBy>
  <cp:revision>1</cp:revision>
  <dcterms:created xsi:type="dcterms:W3CDTF">2022-01-08T13:33:00Z</dcterms:created>
  <dcterms:modified xsi:type="dcterms:W3CDTF">2022-01-08T13:36:00Z</dcterms:modified>
</cp:coreProperties>
</file>